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831" w:rsidRPr="00BC0F97" w:rsidRDefault="00BC0F97" w:rsidP="00BC0F97">
      <w:r w:rsidRPr="00BC0F97">
        <w:t>[CANCELADO - NÃO AVALIAR!]</w:t>
      </w:r>
      <w:bookmarkStart w:id="0" w:name="_GoBack"/>
      <w:bookmarkEnd w:id="0"/>
    </w:p>
    <w:sectPr w:rsidR="00361831" w:rsidRPr="00BC0F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97"/>
    <w:rsid w:val="00361831"/>
    <w:rsid w:val="00BC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F1B64-A57F-4485-84C1-47F0C282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Antonio Klaus Junior</dc:creator>
  <cp:keywords/>
  <dc:description/>
  <cp:lastModifiedBy>Claudio Antonio Klaus Junior</cp:lastModifiedBy>
  <cp:revision>1</cp:revision>
  <dcterms:created xsi:type="dcterms:W3CDTF">2019-08-30T14:30:00Z</dcterms:created>
  <dcterms:modified xsi:type="dcterms:W3CDTF">2019-08-30T14:30:00Z</dcterms:modified>
</cp:coreProperties>
</file>